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9A" w:rsidRDefault="00BB109A" w:rsidP="00BB109A">
      <w:pPr>
        <w:pStyle w:val="30"/>
        <w:shd w:val="clear" w:color="auto" w:fill="auto"/>
        <w:spacing w:line="240" w:lineRule="auto"/>
        <w:ind w:right="23"/>
      </w:pPr>
    </w:p>
    <w:p w:rsidR="00BB109A" w:rsidRDefault="00BB109A" w:rsidP="00BB109A">
      <w:pPr>
        <w:pStyle w:val="30"/>
        <w:shd w:val="clear" w:color="auto" w:fill="auto"/>
        <w:spacing w:line="240" w:lineRule="auto"/>
        <w:ind w:right="23"/>
      </w:pPr>
    </w:p>
    <w:p w:rsidR="00BB109A" w:rsidRDefault="00BB109A" w:rsidP="00BB109A">
      <w:pPr>
        <w:pStyle w:val="30"/>
        <w:shd w:val="clear" w:color="auto" w:fill="auto"/>
        <w:spacing w:line="240" w:lineRule="auto"/>
        <w:ind w:right="23"/>
      </w:pPr>
    </w:p>
    <w:p w:rsidR="00BB109A" w:rsidRDefault="00BB109A" w:rsidP="00BB109A">
      <w:pPr>
        <w:pStyle w:val="30"/>
        <w:shd w:val="clear" w:color="auto" w:fill="auto"/>
        <w:spacing w:line="240" w:lineRule="auto"/>
        <w:ind w:right="23"/>
      </w:pPr>
    </w:p>
    <w:p w:rsidR="00BB109A" w:rsidRDefault="00BB109A" w:rsidP="00BB109A">
      <w:pPr>
        <w:pStyle w:val="30"/>
        <w:shd w:val="clear" w:color="auto" w:fill="auto"/>
        <w:spacing w:line="240" w:lineRule="auto"/>
        <w:ind w:right="23"/>
      </w:pPr>
    </w:p>
    <w:p w:rsidR="00BB109A" w:rsidRDefault="00BB109A" w:rsidP="00BB109A">
      <w:pPr>
        <w:pStyle w:val="30"/>
        <w:shd w:val="clear" w:color="auto" w:fill="auto"/>
        <w:spacing w:line="240" w:lineRule="auto"/>
        <w:ind w:right="23"/>
      </w:pPr>
    </w:p>
    <w:p w:rsidR="00BB109A" w:rsidRDefault="00BB109A" w:rsidP="00BB109A">
      <w:pPr>
        <w:pStyle w:val="30"/>
        <w:shd w:val="clear" w:color="auto" w:fill="auto"/>
        <w:spacing w:line="240" w:lineRule="auto"/>
        <w:ind w:right="23"/>
      </w:pPr>
    </w:p>
    <w:p w:rsidR="00BB109A" w:rsidRDefault="00BB109A" w:rsidP="00BB109A">
      <w:pPr>
        <w:pStyle w:val="30"/>
        <w:shd w:val="clear" w:color="auto" w:fill="auto"/>
        <w:spacing w:line="240" w:lineRule="auto"/>
        <w:ind w:right="23"/>
      </w:pPr>
      <w:bookmarkStart w:id="0" w:name="_GoBack"/>
      <w:bookmarkEnd w:id="0"/>
      <w:r>
        <w:t xml:space="preserve">О внесении изменений в постановление администрации муниципального образования Темрюкский район от 14 марта 2018 года № 253 </w:t>
      </w:r>
    </w:p>
    <w:p w:rsidR="00BB109A" w:rsidRDefault="00BB109A" w:rsidP="00BB109A">
      <w:pPr>
        <w:pStyle w:val="30"/>
        <w:spacing w:line="240" w:lineRule="auto"/>
        <w:ind w:right="23"/>
      </w:pPr>
      <w:r>
        <w:t>«</w:t>
      </w:r>
      <w:r w:rsidRPr="006A4931">
        <w:t>Об утверждении административного регламента предоставления муниципальной услуги «</w:t>
      </w:r>
      <w:r>
        <w:t xml:space="preserve">Прием заявлений, </w:t>
      </w:r>
    </w:p>
    <w:p w:rsidR="00BB109A" w:rsidRDefault="00BB109A" w:rsidP="00BB109A">
      <w:pPr>
        <w:pStyle w:val="30"/>
        <w:shd w:val="clear" w:color="auto" w:fill="auto"/>
        <w:spacing w:line="240" w:lineRule="auto"/>
        <w:ind w:right="23"/>
      </w:pPr>
      <w:r>
        <w:t>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</w:t>
      </w:r>
    </w:p>
    <w:p w:rsidR="00BB109A" w:rsidRPr="006A4931" w:rsidRDefault="00BB109A" w:rsidP="00BB10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09A" w:rsidRPr="006A4931" w:rsidRDefault="00BB109A" w:rsidP="00BB10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09A" w:rsidRPr="006A4931" w:rsidRDefault="00BB109A" w:rsidP="00BB10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31">
        <w:rPr>
          <w:rFonts w:ascii="Times New Roman" w:hAnsi="Times New Roman" w:cs="Times New Roman"/>
          <w:sz w:val="28"/>
          <w:szCs w:val="28"/>
        </w:rPr>
        <w:t xml:space="preserve">В соответствии Федеральным законом </w:t>
      </w:r>
      <w:r>
        <w:rPr>
          <w:rFonts w:ascii="Times New Roman" w:hAnsi="Times New Roman" w:cs="Times New Roman"/>
          <w:sz w:val="28"/>
          <w:szCs w:val="28"/>
        </w:rPr>
        <w:t>от 27 июля</w:t>
      </w:r>
      <w:r w:rsidRPr="006A493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A4931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 xml:space="preserve">210-ФЗ </w:t>
      </w:r>
      <w:r w:rsidRPr="006A4931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4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6A493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493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B109A" w:rsidRPr="006A4931" w:rsidRDefault="00BB109A" w:rsidP="00BB109A">
      <w:pPr>
        <w:pStyle w:val="30"/>
        <w:numPr>
          <w:ilvl w:val="0"/>
          <w:numId w:val="1"/>
        </w:numPr>
        <w:shd w:val="clear" w:color="auto" w:fill="auto"/>
        <w:spacing w:line="240" w:lineRule="auto"/>
        <w:ind w:right="23" w:firstLine="709"/>
        <w:jc w:val="both"/>
        <w:rPr>
          <w:b w:val="0"/>
        </w:rPr>
      </w:pPr>
      <w:r>
        <w:rPr>
          <w:b w:val="0"/>
        </w:rPr>
        <w:t>Утвердить изменения</w:t>
      </w:r>
      <w:r w:rsidRPr="006A4931">
        <w:rPr>
          <w:b w:val="0"/>
        </w:rPr>
        <w:t xml:space="preserve"> в постановление администрации муниципального об</w:t>
      </w:r>
      <w:r>
        <w:rPr>
          <w:b w:val="0"/>
        </w:rPr>
        <w:t>разования Темрюкский район от 14 марта 2018 года № 253</w:t>
      </w:r>
      <w:r w:rsidRPr="006A4931">
        <w:rPr>
          <w:b w:val="0"/>
        </w:rPr>
        <w:t xml:space="preserve"> «Об утверждении административного регламента предоставления муниципальной услуги «</w:t>
      </w:r>
      <w:r w:rsidRPr="00856E77">
        <w:rPr>
          <w:b w:val="0"/>
        </w:rPr>
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</w:t>
      </w:r>
      <w:r w:rsidRPr="006A4931">
        <w:rPr>
          <w:b w:val="0"/>
        </w:rPr>
        <w:t>» согласно приложению к настоящему постановлению.</w:t>
      </w:r>
    </w:p>
    <w:p w:rsidR="00BB109A" w:rsidRDefault="00BB109A" w:rsidP="00BB109A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по взаимодействию со СМИ</w:t>
      </w:r>
      <w:r w:rsidRPr="005E70C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Кистанова</w:t>
      </w:r>
      <w:r w:rsidRPr="005E70C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Pr="005E70C5">
        <w:rPr>
          <w:rFonts w:ascii="Times New Roman" w:hAnsi="Times New Roman" w:cs="Times New Roman"/>
          <w:sz w:val="28"/>
          <w:szCs w:val="28"/>
        </w:rPr>
        <w:t>опубликовать 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в официальном периодическом печатном издании органов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 и официально</w:t>
      </w:r>
      <w:r w:rsidRPr="005E70C5">
        <w:rPr>
          <w:rFonts w:ascii="Times New Roman" w:hAnsi="Times New Roman" w:cs="Times New Roman"/>
          <w:sz w:val="28"/>
          <w:szCs w:val="28"/>
        </w:rPr>
        <w:t xml:space="preserve"> опубликовать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E70C5">
        <w:rPr>
          <w:rFonts w:ascii="Times New Roman" w:hAnsi="Times New Roman" w:cs="Times New Roman"/>
          <w:sz w:val="28"/>
          <w:szCs w:val="28"/>
        </w:rPr>
        <w:t>разместить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E70C5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BB109A" w:rsidRPr="005E70C5" w:rsidRDefault="00BB109A" w:rsidP="00BB109A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E7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56E77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56E77">
        <w:rPr>
          <w:rFonts w:ascii="Times New Roman" w:hAnsi="Times New Roman" w:cs="Times New Roman"/>
          <w:sz w:val="28"/>
          <w:szCs w:val="28"/>
        </w:rPr>
        <w:t xml:space="preserve">постановления  возложить на заместителя главы муниципального образования Темрюкский район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56E77">
        <w:rPr>
          <w:rFonts w:ascii="Times New Roman" w:hAnsi="Times New Roman" w:cs="Times New Roman"/>
          <w:sz w:val="28"/>
          <w:szCs w:val="28"/>
        </w:rPr>
        <w:t>О.В. Дяденко.</w:t>
      </w:r>
    </w:p>
    <w:p w:rsidR="00BB109A" w:rsidRDefault="00BB109A" w:rsidP="00BB109A">
      <w:pPr>
        <w:pStyle w:val="20"/>
        <w:numPr>
          <w:ilvl w:val="0"/>
          <w:numId w:val="1"/>
        </w:numPr>
        <w:shd w:val="clear" w:color="auto" w:fill="auto"/>
        <w:tabs>
          <w:tab w:val="left" w:pos="993"/>
          <w:tab w:val="left" w:pos="1276"/>
        </w:tabs>
        <w:spacing w:before="0" w:line="240" w:lineRule="auto"/>
        <w:ind w:firstLine="709"/>
      </w:pPr>
      <w:r>
        <w:t xml:space="preserve">Постановление </w:t>
      </w:r>
      <w:r w:rsidRPr="005E70C5">
        <w:t>вступает в силу на следующий день после его официального опубликования</w:t>
      </w:r>
      <w:r>
        <w:t>.</w:t>
      </w:r>
    </w:p>
    <w:p w:rsidR="00BB109A" w:rsidRDefault="00BB109A" w:rsidP="00BB109A">
      <w:pPr>
        <w:pStyle w:val="20"/>
        <w:shd w:val="clear" w:color="auto" w:fill="auto"/>
        <w:tabs>
          <w:tab w:val="left" w:pos="1276"/>
          <w:tab w:val="left" w:pos="1324"/>
        </w:tabs>
        <w:spacing w:before="0" w:line="240" w:lineRule="auto"/>
        <w:ind w:left="940" w:firstLine="709"/>
      </w:pPr>
    </w:p>
    <w:p w:rsidR="00BB109A" w:rsidRDefault="00BB109A" w:rsidP="00BB109A">
      <w:pPr>
        <w:pStyle w:val="20"/>
        <w:shd w:val="clear" w:color="auto" w:fill="auto"/>
        <w:tabs>
          <w:tab w:val="left" w:pos="1276"/>
          <w:tab w:val="left" w:pos="1324"/>
        </w:tabs>
        <w:spacing w:before="0" w:line="240" w:lineRule="auto"/>
        <w:ind w:left="940" w:firstLine="709"/>
      </w:pPr>
    </w:p>
    <w:p w:rsidR="00BB109A" w:rsidRDefault="00BB109A" w:rsidP="00BB109A">
      <w:pPr>
        <w:pStyle w:val="20"/>
        <w:shd w:val="clear" w:color="auto" w:fill="auto"/>
        <w:tabs>
          <w:tab w:val="left" w:pos="1324"/>
        </w:tabs>
        <w:spacing w:before="0" w:line="240" w:lineRule="auto"/>
      </w:pPr>
      <w:r>
        <w:t>Глава муниципального образования</w:t>
      </w:r>
    </w:p>
    <w:p w:rsidR="00BB109A" w:rsidRPr="00A05579" w:rsidRDefault="00BB109A" w:rsidP="00BB109A">
      <w:pPr>
        <w:pStyle w:val="20"/>
        <w:shd w:val="clear" w:color="auto" w:fill="auto"/>
        <w:tabs>
          <w:tab w:val="left" w:pos="1324"/>
        </w:tabs>
        <w:spacing w:before="0" w:line="240" w:lineRule="auto"/>
      </w:pPr>
      <w:r>
        <w:t>Темрюкский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Ф.В. Бабенков</w:t>
      </w:r>
    </w:p>
    <w:p w:rsidR="00584C83" w:rsidRPr="00BB109A" w:rsidRDefault="00584C83" w:rsidP="00BB109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84C83" w:rsidRPr="00BB109A" w:rsidSect="00BB10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201"/>
    <w:multiLevelType w:val="multilevel"/>
    <w:tmpl w:val="4322CF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68"/>
    <w:rsid w:val="00584C83"/>
    <w:rsid w:val="00880C68"/>
    <w:rsid w:val="00BB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109A"/>
    <w:pPr>
      <w:spacing w:after="0" w:line="240" w:lineRule="auto"/>
    </w:pPr>
  </w:style>
  <w:style w:type="character" w:customStyle="1" w:styleId="3">
    <w:name w:val="Основной текст (3)_"/>
    <w:basedOn w:val="a0"/>
    <w:link w:val="30"/>
    <w:rsid w:val="00BB109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B10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109A"/>
    <w:pPr>
      <w:widowControl w:val="0"/>
      <w:shd w:val="clear" w:color="auto" w:fill="FFFFFF"/>
      <w:spacing w:before="660" w:after="0" w:line="32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B109A"/>
    <w:pPr>
      <w:widowControl w:val="0"/>
      <w:shd w:val="clear" w:color="auto" w:fill="FFFFFF"/>
      <w:spacing w:after="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109A"/>
    <w:pPr>
      <w:spacing w:after="0" w:line="240" w:lineRule="auto"/>
    </w:pPr>
  </w:style>
  <w:style w:type="character" w:customStyle="1" w:styleId="3">
    <w:name w:val="Основной текст (3)_"/>
    <w:basedOn w:val="a0"/>
    <w:link w:val="30"/>
    <w:rsid w:val="00BB109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B10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109A"/>
    <w:pPr>
      <w:widowControl w:val="0"/>
      <w:shd w:val="clear" w:color="auto" w:fill="FFFFFF"/>
      <w:spacing w:before="660" w:after="0" w:line="32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B109A"/>
    <w:pPr>
      <w:widowControl w:val="0"/>
      <w:shd w:val="clear" w:color="auto" w:fill="FFFFFF"/>
      <w:spacing w:after="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2018-07-17T11:15:00Z</dcterms:created>
  <dcterms:modified xsi:type="dcterms:W3CDTF">2018-07-17T11:16:00Z</dcterms:modified>
</cp:coreProperties>
</file>